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BD" w:rsidRPr="005F40AA" w:rsidRDefault="00D55118" w:rsidP="00E975A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5F40AA">
        <w:rPr>
          <w:rFonts w:ascii="Times New Roman" w:hAnsi="Times New Roman" w:cs="Times New Roman"/>
          <w:sz w:val="36"/>
          <w:szCs w:val="36"/>
        </w:rPr>
        <w:t>Вопросы к зачету с оценкой по дисциплине</w:t>
      </w:r>
      <w:r w:rsidR="00305BED">
        <w:rPr>
          <w:rFonts w:ascii="Times New Roman" w:hAnsi="Times New Roman" w:cs="Times New Roman"/>
          <w:sz w:val="36"/>
          <w:szCs w:val="36"/>
        </w:rPr>
        <w:t xml:space="preserve"> Инфекционные болезни мелких домашних и экзотических животных.</w:t>
      </w:r>
      <w:bookmarkStart w:id="0" w:name="_GoBack"/>
      <w:bookmarkEnd w:id="0"/>
    </w:p>
    <w:p w:rsidR="00D55118" w:rsidRPr="00E975AA" w:rsidRDefault="00E975AA" w:rsidP="00E975A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975AA">
        <w:rPr>
          <w:rFonts w:ascii="Times New Roman" w:hAnsi="Times New Roman" w:cs="Times New Roman"/>
          <w:sz w:val="28"/>
          <w:szCs w:val="28"/>
        </w:rPr>
        <w:t>стория развития дисциплины</w:t>
      </w:r>
    </w:p>
    <w:p w:rsidR="00D55118" w:rsidRPr="00E975AA" w:rsidRDefault="00E975AA" w:rsidP="00E975A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975AA">
        <w:rPr>
          <w:rFonts w:ascii="Times New Roman" w:hAnsi="Times New Roman" w:cs="Times New Roman"/>
          <w:sz w:val="28"/>
          <w:szCs w:val="28"/>
        </w:rPr>
        <w:t>ведение в дисциплину</w:t>
      </w:r>
    </w:p>
    <w:p w:rsidR="00D55118" w:rsidRPr="00E975AA" w:rsidRDefault="00E975AA" w:rsidP="00E975A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E975AA">
        <w:rPr>
          <w:rFonts w:ascii="Times New Roman" w:hAnsi="Times New Roman" w:cs="Times New Roman"/>
          <w:sz w:val="28"/>
          <w:szCs w:val="28"/>
        </w:rPr>
        <w:t>икличность течения инфекционных болезней</w:t>
      </w:r>
    </w:p>
    <w:p w:rsidR="00D55118" w:rsidRPr="00E975AA" w:rsidRDefault="00E975AA" w:rsidP="00E975A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75AA">
        <w:rPr>
          <w:rFonts w:ascii="Times New Roman" w:hAnsi="Times New Roman" w:cs="Times New Roman"/>
          <w:sz w:val="28"/>
          <w:szCs w:val="28"/>
        </w:rPr>
        <w:t>сновные способы фиксации собак</w:t>
      </w:r>
    </w:p>
    <w:p w:rsidR="00D55118" w:rsidRPr="00E975AA" w:rsidRDefault="00E975AA" w:rsidP="00E975A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75AA">
        <w:rPr>
          <w:rFonts w:ascii="Times New Roman" w:hAnsi="Times New Roman" w:cs="Times New Roman"/>
          <w:sz w:val="28"/>
          <w:szCs w:val="28"/>
        </w:rPr>
        <w:t>сновные способы фиксации кошек</w:t>
      </w:r>
    </w:p>
    <w:p w:rsidR="00D55118" w:rsidRPr="00E975AA" w:rsidRDefault="00E975AA" w:rsidP="00E975A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975AA">
        <w:rPr>
          <w:rFonts w:ascii="Times New Roman" w:hAnsi="Times New Roman" w:cs="Times New Roman"/>
          <w:sz w:val="28"/>
          <w:szCs w:val="28"/>
        </w:rPr>
        <w:t>иксация черепах, змей и ящериц</w:t>
      </w:r>
    </w:p>
    <w:p w:rsidR="00D55118" w:rsidRPr="00E975AA" w:rsidRDefault="00E975AA" w:rsidP="00E975A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975AA">
        <w:rPr>
          <w:rFonts w:ascii="Times New Roman" w:hAnsi="Times New Roman" w:cs="Times New Roman"/>
          <w:sz w:val="28"/>
          <w:szCs w:val="28"/>
        </w:rPr>
        <w:t>иксация крокодилов</w:t>
      </w:r>
    </w:p>
    <w:p w:rsidR="00D55118" w:rsidRPr="00E975AA" w:rsidRDefault="00E975AA" w:rsidP="00E975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E975AA">
        <w:rPr>
          <w:color w:val="000000" w:themeColor="text1"/>
          <w:sz w:val="28"/>
          <w:szCs w:val="28"/>
        </w:rPr>
        <w:t>стория появления вакцины</w:t>
      </w:r>
    </w:p>
    <w:p w:rsidR="00D55118" w:rsidRPr="00E975AA" w:rsidRDefault="00E975AA" w:rsidP="00E975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E975AA">
        <w:rPr>
          <w:color w:val="000000" w:themeColor="text1"/>
          <w:sz w:val="28"/>
          <w:szCs w:val="28"/>
        </w:rPr>
        <w:t>ммунобиологические препараты, их классификация по количеству антигенов</w:t>
      </w:r>
    </w:p>
    <w:p w:rsidR="00D55118" w:rsidRPr="00E975AA" w:rsidRDefault="00E975AA" w:rsidP="00E975AA">
      <w:pPr>
        <w:pStyle w:val="a4"/>
        <w:numPr>
          <w:ilvl w:val="0"/>
          <w:numId w:val="2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97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уководство </w:t>
      </w:r>
      <w:proofErr w:type="spellStart"/>
      <w:r w:rsidRPr="00E97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wsava</w:t>
      </w:r>
      <w:proofErr w:type="spellEnd"/>
      <w:r w:rsidRPr="00E97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вакцинации собак и кошек</w:t>
      </w:r>
    </w:p>
    <w:p w:rsidR="00D55118" w:rsidRPr="005F40AA" w:rsidRDefault="00E975AA" w:rsidP="005F40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E975AA">
        <w:rPr>
          <w:rFonts w:ascii="Times New Roman" w:hAnsi="Times New Roman" w:cs="Times New Roman"/>
          <w:sz w:val="28"/>
          <w:szCs w:val="28"/>
        </w:rPr>
        <w:t>арактеристика возбудителя болезни и распространение чумы плотоядных животных.</w:t>
      </w:r>
      <w:r w:rsidR="005F40AA" w:rsidRPr="005F40AA">
        <w:rPr>
          <w:rFonts w:ascii="Times New Roman" w:hAnsi="Times New Roman" w:cs="Times New Roman"/>
          <w:sz w:val="28"/>
          <w:szCs w:val="28"/>
        </w:rPr>
        <w:t xml:space="preserve"> </w:t>
      </w:r>
      <w:r w:rsidR="005F40AA">
        <w:rPr>
          <w:rFonts w:ascii="Times New Roman" w:hAnsi="Times New Roman" w:cs="Times New Roman"/>
          <w:sz w:val="28"/>
          <w:szCs w:val="28"/>
        </w:rPr>
        <w:t>К</w:t>
      </w:r>
      <w:r w:rsidR="005F40AA" w:rsidRPr="00E975AA">
        <w:rPr>
          <w:rFonts w:ascii="Times New Roman" w:hAnsi="Times New Roman" w:cs="Times New Roman"/>
          <w:sz w:val="28"/>
          <w:szCs w:val="28"/>
        </w:rPr>
        <w:t>линические формы и тяжесть течения болезни.</w:t>
      </w:r>
    </w:p>
    <w:p w:rsidR="00D55118" w:rsidRPr="005F40AA" w:rsidRDefault="00E975AA" w:rsidP="005F40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975AA">
        <w:rPr>
          <w:rFonts w:ascii="Times New Roman" w:hAnsi="Times New Roman" w:cs="Times New Roman"/>
          <w:sz w:val="28"/>
          <w:szCs w:val="28"/>
        </w:rPr>
        <w:t>етоды диагностики чумы собак.</w:t>
      </w:r>
      <w:r w:rsidR="005F40AA" w:rsidRPr="005F40AA">
        <w:rPr>
          <w:rFonts w:ascii="Times New Roman" w:hAnsi="Times New Roman" w:cs="Times New Roman"/>
          <w:sz w:val="28"/>
          <w:szCs w:val="28"/>
        </w:rPr>
        <w:t xml:space="preserve"> </w:t>
      </w:r>
      <w:r w:rsidR="005F40AA">
        <w:rPr>
          <w:rFonts w:ascii="Times New Roman" w:hAnsi="Times New Roman" w:cs="Times New Roman"/>
          <w:sz w:val="28"/>
          <w:szCs w:val="28"/>
        </w:rPr>
        <w:t>Р</w:t>
      </w:r>
      <w:r w:rsidR="005F40AA" w:rsidRPr="00E975AA">
        <w:rPr>
          <w:rFonts w:ascii="Times New Roman" w:hAnsi="Times New Roman" w:cs="Times New Roman"/>
          <w:sz w:val="28"/>
          <w:szCs w:val="28"/>
        </w:rPr>
        <w:t>азвитие инфекционного процесса при чуме плотоядных животных.</w:t>
      </w:r>
      <w:r w:rsidR="005F40AA" w:rsidRPr="00E975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55118" w:rsidRPr="00E975AA" w:rsidRDefault="00E975AA" w:rsidP="00E975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975AA">
        <w:rPr>
          <w:rFonts w:ascii="Times New Roman" w:hAnsi="Times New Roman" w:cs="Times New Roman"/>
          <w:sz w:val="28"/>
          <w:szCs w:val="28"/>
        </w:rPr>
        <w:t>ечение собак, больных чумой.</w:t>
      </w:r>
      <w:r w:rsidR="005F40AA">
        <w:rPr>
          <w:rFonts w:ascii="Times New Roman" w:hAnsi="Times New Roman" w:cs="Times New Roman"/>
          <w:sz w:val="28"/>
          <w:szCs w:val="28"/>
        </w:rPr>
        <w:t xml:space="preserve"> Профилактика заболевания</w:t>
      </w:r>
    </w:p>
    <w:p w:rsidR="00D55118" w:rsidRPr="005F40AA" w:rsidRDefault="00E975AA" w:rsidP="005F40A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975AA">
        <w:rPr>
          <w:rFonts w:ascii="Times New Roman" w:hAnsi="Times New Roman" w:cs="Times New Roman"/>
          <w:sz w:val="28"/>
          <w:szCs w:val="28"/>
        </w:rPr>
        <w:t xml:space="preserve">сторическая справка  </w:t>
      </w:r>
      <w:proofErr w:type="spellStart"/>
      <w:r w:rsidR="005F40AA">
        <w:rPr>
          <w:rFonts w:ascii="Times New Roman" w:hAnsi="Times New Roman" w:cs="Times New Roman"/>
          <w:sz w:val="28"/>
          <w:szCs w:val="28"/>
        </w:rPr>
        <w:t>парвовирусного</w:t>
      </w:r>
      <w:proofErr w:type="spellEnd"/>
      <w:r w:rsidR="005F40AA">
        <w:rPr>
          <w:rFonts w:ascii="Times New Roman" w:hAnsi="Times New Roman" w:cs="Times New Roman"/>
          <w:sz w:val="28"/>
          <w:szCs w:val="28"/>
        </w:rPr>
        <w:t xml:space="preserve"> энтерита. </w:t>
      </w:r>
      <w:r w:rsidR="005F40AA" w:rsidRPr="005F40AA">
        <w:rPr>
          <w:rFonts w:ascii="Times New Roman" w:hAnsi="Times New Roman" w:cs="Times New Roman"/>
          <w:sz w:val="28"/>
          <w:szCs w:val="28"/>
        </w:rPr>
        <w:t xml:space="preserve"> </w:t>
      </w:r>
      <w:r w:rsidR="005F40AA">
        <w:rPr>
          <w:rFonts w:ascii="Times New Roman" w:hAnsi="Times New Roman" w:cs="Times New Roman"/>
          <w:sz w:val="28"/>
          <w:szCs w:val="28"/>
        </w:rPr>
        <w:t>О</w:t>
      </w:r>
      <w:r w:rsidR="005F40AA" w:rsidRPr="00E975AA">
        <w:rPr>
          <w:rFonts w:ascii="Times New Roman" w:hAnsi="Times New Roman" w:cs="Times New Roman"/>
          <w:sz w:val="28"/>
          <w:szCs w:val="28"/>
        </w:rPr>
        <w:t xml:space="preserve">писание возбудителя </w:t>
      </w:r>
      <w:proofErr w:type="spellStart"/>
      <w:r w:rsidR="005F40AA" w:rsidRPr="00E975AA">
        <w:rPr>
          <w:rFonts w:ascii="Times New Roman" w:hAnsi="Times New Roman" w:cs="Times New Roman"/>
          <w:sz w:val="28"/>
          <w:szCs w:val="28"/>
        </w:rPr>
        <w:t>парвовирусного</w:t>
      </w:r>
      <w:proofErr w:type="spellEnd"/>
      <w:r w:rsidR="005F40AA" w:rsidRPr="00E975AA">
        <w:rPr>
          <w:rFonts w:ascii="Times New Roman" w:hAnsi="Times New Roman" w:cs="Times New Roman"/>
          <w:sz w:val="28"/>
          <w:szCs w:val="28"/>
        </w:rPr>
        <w:t xml:space="preserve"> энтерита</w:t>
      </w:r>
    </w:p>
    <w:p w:rsidR="00D55118" w:rsidRPr="005F40AA" w:rsidRDefault="00E975AA" w:rsidP="00E975A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40AA">
        <w:rPr>
          <w:rFonts w:ascii="Times New Roman" w:hAnsi="Times New Roman" w:cs="Times New Roman"/>
          <w:sz w:val="28"/>
          <w:szCs w:val="28"/>
        </w:rPr>
        <w:t>Э</w:t>
      </w:r>
      <w:r w:rsidR="005F40AA" w:rsidRPr="005F40AA">
        <w:rPr>
          <w:rFonts w:ascii="Times New Roman" w:hAnsi="Times New Roman" w:cs="Times New Roman"/>
          <w:sz w:val="28"/>
          <w:szCs w:val="28"/>
        </w:rPr>
        <w:t xml:space="preserve">пизоотология </w:t>
      </w:r>
      <w:proofErr w:type="spellStart"/>
      <w:r w:rsidR="005F40AA" w:rsidRPr="005F40AA">
        <w:rPr>
          <w:rFonts w:ascii="Times New Roman" w:hAnsi="Times New Roman" w:cs="Times New Roman"/>
          <w:sz w:val="28"/>
          <w:szCs w:val="28"/>
        </w:rPr>
        <w:t>парвовирусного</w:t>
      </w:r>
      <w:proofErr w:type="spellEnd"/>
      <w:r w:rsidR="005F40AA" w:rsidRPr="005F40AA">
        <w:rPr>
          <w:rFonts w:ascii="Times New Roman" w:hAnsi="Times New Roman" w:cs="Times New Roman"/>
          <w:sz w:val="28"/>
          <w:szCs w:val="28"/>
        </w:rPr>
        <w:t xml:space="preserve"> энтерита.  </w:t>
      </w:r>
      <w:r w:rsidR="005F40AA" w:rsidRPr="005F40AA">
        <w:rPr>
          <w:rFonts w:ascii="Times New Roman" w:hAnsi="Times New Roman" w:cs="Times New Roman"/>
          <w:sz w:val="28"/>
          <w:szCs w:val="28"/>
        </w:rPr>
        <w:t>Симптомы и клинические признаки болезни</w:t>
      </w:r>
    </w:p>
    <w:p w:rsidR="00D55118" w:rsidRPr="005F40AA" w:rsidRDefault="00E975AA" w:rsidP="00E975A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40AA">
        <w:rPr>
          <w:rFonts w:ascii="Times New Roman" w:hAnsi="Times New Roman" w:cs="Times New Roman"/>
          <w:sz w:val="28"/>
          <w:szCs w:val="28"/>
        </w:rPr>
        <w:t>Диагностика</w:t>
      </w:r>
      <w:r w:rsidR="005F40AA" w:rsidRPr="005F40AA">
        <w:rPr>
          <w:rFonts w:ascii="Times New Roman" w:hAnsi="Times New Roman" w:cs="Times New Roman"/>
          <w:sz w:val="28"/>
          <w:szCs w:val="28"/>
        </w:rPr>
        <w:t xml:space="preserve">. </w:t>
      </w:r>
      <w:r w:rsidRPr="005F40AA">
        <w:rPr>
          <w:rFonts w:ascii="Times New Roman" w:hAnsi="Times New Roman" w:cs="Times New Roman"/>
          <w:sz w:val="28"/>
          <w:szCs w:val="28"/>
        </w:rPr>
        <w:t>Лечение</w:t>
      </w:r>
      <w:r w:rsidR="005F40AA" w:rsidRPr="005F40AA">
        <w:rPr>
          <w:rFonts w:ascii="Times New Roman" w:hAnsi="Times New Roman" w:cs="Times New Roman"/>
          <w:sz w:val="28"/>
          <w:szCs w:val="28"/>
        </w:rPr>
        <w:t xml:space="preserve">. </w:t>
      </w:r>
      <w:r w:rsidRPr="005F40AA">
        <w:rPr>
          <w:rFonts w:ascii="Times New Roman" w:hAnsi="Times New Roman" w:cs="Times New Roman"/>
          <w:sz w:val="28"/>
          <w:szCs w:val="28"/>
        </w:rPr>
        <w:t>Меры борьбы</w:t>
      </w:r>
      <w:r w:rsidR="005F4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0AA">
        <w:rPr>
          <w:rFonts w:ascii="Times New Roman" w:hAnsi="Times New Roman" w:cs="Times New Roman"/>
          <w:sz w:val="28"/>
          <w:szCs w:val="28"/>
        </w:rPr>
        <w:t>парвовирусного</w:t>
      </w:r>
      <w:proofErr w:type="spellEnd"/>
      <w:r w:rsidR="005F40AA">
        <w:rPr>
          <w:rFonts w:ascii="Times New Roman" w:hAnsi="Times New Roman" w:cs="Times New Roman"/>
          <w:sz w:val="28"/>
          <w:szCs w:val="28"/>
        </w:rPr>
        <w:t xml:space="preserve"> энтерита</w:t>
      </w:r>
    </w:p>
    <w:p w:rsidR="00D55118" w:rsidRPr="00E975AA" w:rsidRDefault="00E975AA" w:rsidP="00E975AA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9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бщие сведения о </w:t>
      </w:r>
      <w:proofErr w:type="spellStart"/>
      <w:r w:rsidRPr="00E9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калицивирусной</w:t>
      </w:r>
      <w:proofErr w:type="spellEnd"/>
      <w:r w:rsidRPr="00E9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</w:p>
    <w:p w:rsidR="00E975AA" w:rsidRPr="005F40AA" w:rsidRDefault="00E975AA" w:rsidP="00E975AA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Эизоотологические</w:t>
      </w:r>
      <w:proofErr w:type="spellEnd"/>
      <w:r w:rsidRPr="005F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</w:t>
      </w:r>
      <w:r w:rsidR="005F40AA" w:rsidRPr="005F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40AA" w:rsidRPr="005F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калицивирусной</w:t>
      </w:r>
      <w:proofErr w:type="spellEnd"/>
      <w:r w:rsidR="005F40AA" w:rsidRPr="005F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 w:rsidR="005F40AA" w:rsidRPr="005F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F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Симптомы и диагностика </w:t>
      </w:r>
      <w:proofErr w:type="spellStart"/>
      <w:r w:rsidRPr="005F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proofErr w:type="gramStart"/>
      <w:r w:rsidRPr="005F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Pr="005F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</w:t>
      </w:r>
      <w:proofErr w:type="spellEnd"/>
      <w:r w:rsidRPr="005F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калицивироза</w:t>
      </w:r>
      <w:proofErr w:type="spellEnd"/>
      <w:r w:rsidRPr="005F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Профилактика и лечение заболевания</w:t>
      </w:r>
      <w:r w:rsidR="0016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5AA" w:rsidRPr="00E975AA" w:rsidRDefault="00E975AA" w:rsidP="00E975AA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975AA">
        <w:rPr>
          <w:rFonts w:ascii="Times New Roman" w:hAnsi="Times New Roman" w:cs="Times New Roman"/>
          <w:color w:val="000000"/>
          <w:sz w:val="28"/>
          <w:szCs w:val="28"/>
        </w:rPr>
        <w:t>раткое описание рептилий</w:t>
      </w:r>
    </w:p>
    <w:p w:rsidR="00E975AA" w:rsidRPr="00E975AA" w:rsidRDefault="00E975AA" w:rsidP="00E975AA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975AA">
        <w:rPr>
          <w:rFonts w:ascii="Times New Roman" w:hAnsi="Times New Roman" w:cs="Times New Roman"/>
          <w:color w:val="000000"/>
          <w:sz w:val="28"/>
          <w:szCs w:val="28"/>
        </w:rPr>
        <w:t>инька у змей</w:t>
      </w:r>
    </w:p>
    <w:p w:rsidR="00E975AA" w:rsidRPr="00480155" w:rsidRDefault="00E975AA" w:rsidP="00E975AA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975AA">
        <w:rPr>
          <w:rFonts w:ascii="Times New Roman" w:hAnsi="Times New Roman" w:cs="Times New Roman"/>
          <w:color w:val="000000"/>
          <w:sz w:val="28"/>
          <w:szCs w:val="28"/>
        </w:rPr>
        <w:t>невмония</w:t>
      </w:r>
      <w:r w:rsidR="00161111">
        <w:rPr>
          <w:rFonts w:ascii="Times New Roman" w:hAnsi="Times New Roman" w:cs="Times New Roman"/>
          <w:color w:val="000000"/>
          <w:sz w:val="28"/>
          <w:szCs w:val="28"/>
        </w:rPr>
        <w:t xml:space="preserve"> рептилий</w:t>
      </w:r>
    </w:p>
    <w:p w:rsidR="00480155" w:rsidRPr="00AF5AB7" w:rsidRDefault="00480155" w:rsidP="004801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Инфекционные болезни рептилий. Носительство.</w:t>
      </w:r>
    </w:p>
    <w:p w:rsidR="00480155" w:rsidRPr="00AF5AB7" w:rsidRDefault="00480155" w:rsidP="004801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Инфекционные болезни амфибий. Носительство</w:t>
      </w:r>
    </w:p>
    <w:p w:rsidR="00480155" w:rsidRPr="00AF5AB7" w:rsidRDefault="00480155" w:rsidP="004801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B7">
        <w:rPr>
          <w:rFonts w:ascii="Times New Roman" w:hAnsi="Times New Roman" w:cs="Times New Roman"/>
          <w:sz w:val="28"/>
          <w:szCs w:val="28"/>
        </w:rPr>
        <w:t>Герпесвирус</w:t>
      </w:r>
      <w:proofErr w:type="spellEnd"/>
      <w:r w:rsidRPr="00AF5AB7">
        <w:rPr>
          <w:rFonts w:ascii="Times New Roman" w:hAnsi="Times New Roman" w:cs="Times New Roman"/>
          <w:sz w:val="28"/>
          <w:szCs w:val="28"/>
        </w:rPr>
        <w:t xml:space="preserve"> амфибий</w:t>
      </w:r>
    </w:p>
    <w:p w:rsidR="00480155" w:rsidRPr="00AF5AB7" w:rsidRDefault="00480155" w:rsidP="004801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B7">
        <w:rPr>
          <w:rFonts w:ascii="Times New Roman" w:hAnsi="Times New Roman" w:cs="Times New Roman"/>
          <w:sz w:val="28"/>
          <w:szCs w:val="28"/>
        </w:rPr>
        <w:t>Сальмонелез</w:t>
      </w:r>
      <w:proofErr w:type="spellEnd"/>
      <w:r w:rsidRPr="00AF5AB7">
        <w:rPr>
          <w:rFonts w:ascii="Times New Roman" w:hAnsi="Times New Roman" w:cs="Times New Roman"/>
          <w:sz w:val="28"/>
          <w:szCs w:val="28"/>
        </w:rPr>
        <w:t>. Носительство у рептилий и амфибий</w:t>
      </w:r>
    </w:p>
    <w:p w:rsidR="00480155" w:rsidRPr="00AF5AB7" w:rsidRDefault="00480155" w:rsidP="00480155">
      <w:pPr>
        <w:pStyle w:val="a4"/>
        <w:numPr>
          <w:ilvl w:val="0"/>
          <w:numId w:val="2"/>
        </w:num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AF5AB7">
        <w:rPr>
          <w:rFonts w:ascii="Times New Roman" w:hAnsi="Times New Roman" w:cs="Times New Roman"/>
          <w:sz w:val="28"/>
          <w:szCs w:val="28"/>
        </w:rPr>
        <w:t xml:space="preserve"> </w:t>
      </w:r>
      <w:r w:rsidRPr="00AF5AB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Микозы амфибий и рептилий</w:t>
      </w:r>
    </w:p>
    <w:p w:rsidR="00480155" w:rsidRPr="00AF5AB7" w:rsidRDefault="00480155" w:rsidP="004801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Крысиный сыпной (эндемический) тиф</w:t>
      </w:r>
    </w:p>
    <w:p w:rsidR="00480155" w:rsidRPr="00AF5AB7" w:rsidRDefault="00480155" w:rsidP="004801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lastRenderedPageBreak/>
        <w:t xml:space="preserve"> Инфекционные болезни крыс. Носительство.</w:t>
      </w:r>
    </w:p>
    <w:p w:rsidR="00480155" w:rsidRPr="00AF5AB7" w:rsidRDefault="00480155" w:rsidP="004801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Бешенство ежей</w:t>
      </w:r>
    </w:p>
    <w:p w:rsidR="00480155" w:rsidRPr="00AF5AB7" w:rsidRDefault="00480155" w:rsidP="004801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F5AB7">
        <w:rPr>
          <w:rFonts w:ascii="Times New Roman" w:hAnsi="Times New Roman" w:cs="Times New Roman"/>
          <w:bCs/>
          <w:sz w:val="28"/>
          <w:szCs w:val="28"/>
        </w:rPr>
        <w:t>Геморрагическая лихорадка с почечным синдромом</w:t>
      </w:r>
      <w:r w:rsidRPr="00AF5AB7">
        <w:rPr>
          <w:rFonts w:ascii="Times New Roman" w:hAnsi="Times New Roman" w:cs="Times New Roman"/>
          <w:sz w:val="28"/>
          <w:szCs w:val="28"/>
        </w:rPr>
        <w:t>  у грызунов</w:t>
      </w:r>
    </w:p>
    <w:p w:rsidR="00480155" w:rsidRPr="00AF5AB7" w:rsidRDefault="00480155" w:rsidP="004801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Лептоспироз у крыс</w:t>
      </w:r>
    </w:p>
    <w:p w:rsidR="00480155" w:rsidRPr="00E975AA" w:rsidRDefault="00480155" w:rsidP="00480155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Лимфоцитарный</w:t>
      </w:r>
      <w:proofErr w:type="spellEnd"/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хориоменингит</w:t>
      </w:r>
      <w:proofErr w:type="spellEnd"/>
      <w:r w:rsidRPr="00AF5AB7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(LCM</w:t>
      </w:r>
      <w:proofErr w:type="gramEnd"/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 xml:space="preserve">Классификация и особенности биологии экзотических животных разных групп.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 xml:space="preserve">Экзотические млекопитающие: кошачьи, их биологические особенности.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 xml:space="preserve">Экзотические млекопитающие: куньи, их биологические особенности.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 xml:space="preserve">Экзотические млекопитающие: приматы, их биологические особенности.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 xml:space="preserve">Экзотические млекопитающие: грызуны, их биологические особенности. 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 xml:space="preserve">Экзотические рептилии и амфибии, их биологические особенности.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 xml:space="preserve">Подготовка экзотических животных к диагностическим исследованиям.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161111" w:rsidRPr="00161111">
        <w:rPr>
          <w:rFonts w:ascii="Times New Roman" w:hAnsi="Times New Roman" w:cs="Times New Roman"/>
          <w:sz w:val="28"/>
          <w:szCs w:val="28"/>
        </w:rPr>
        <w:t xml:space="preserve"> инфекционных </w:t>
      </w:r>
      <w:r w:rsidRPr="00161111">
        <w:rPr>
          <w:rFonts w:ascii="Times New Roman" w:hAnsi="Times New Roman" w:cs="Times New Roman"/>
          <w:sz w:val="28"/>
          <w:szCs w:val="28"/>
        </w:rPr>
        <w:t xml:space="preserve">болезней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1111">
        <w:rPr>
          <w:rFonts w:ascii="Times New Roman" w:hAnsi="Times New Roman" w:cs="Times New Roman"/>
          <w:sz w:val="28"/>
          <w:szCs w:val="28"/>
        </w:rPr>
        <w:t>Пастереллез</w:t>
      </w:r>
      <w:proofErr w:type="spellEnd"/>
      <w:r w:rsidRPr="00161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 xml:space="preserve">Сальмонеллез.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 xml:space="preserve">Бруцеллез.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 xml:space="preserve">Туберкулез.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 xml:space="preserve">Псевдотуберкулез.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 xml:space="preserve">Лептоспироз.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1111">
        <w:rPr>
          <w:rFonts w:ascii="Times New Roman" w:hAnsi="Times New Roman" w:cs="Times New Roman"/>
          <w:sz w:val="28"/>
          <w:szCs w:val="28"/>
        </w:rPr>
        <w:t>Листериоз</w:t>
      </w:r>
      <w:proofErr w:type="spellEnd"/>
      <w:r w:rsidRPr="00161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1111">
        <w:rPr>
          <w:rFonts w:ascii="Times New Roman" w:hAnsi="Times New Roman" w:cs="Times New Roman"/>
          <w:sz w:val="28"/>
          <w:szCs w:val="28"/>
        </w:rPr>
        <w:t>Ботулиз</w:t>
      </w:r>
      <w:proofErr w:type="spellEnd"/>
      <w:r w:rsidRPr="00161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 xml:space="preserve">Бешенство. </w:t>
      </w:r>
    </w:p>
    <w:p w:rsidR="00161111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161111">
        <w:rPr>
          <w:rFonts w:ascii="Times New Roman" w:hAnsi="Times New Roman" w:cs="Times New Roman"/>
          <w:sz w:val="28"/>
          <w:szCs w:val="28"/>
        </w:rPr>
        <w:t>Ауески</w:t>
      </w:r>
      <w:proofErr w:type="spellEnd"/>
      <w:r w:rsidRPr="00161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111" w:rsidRPr="00161111" w:rsidRDefault="00161111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>Инфекционные б</w:t>
      </w:r>
      <w:r w:rsidR="00480155" w:rsidRPr="00161111">
        <w:rPr>
          <w:rFonts w:ascii="Times New Roman" w:hAnsi="Times New Roman" w:cs="Times New Roman"/>
          <w:sz w:val="28"/>
          <w:szCs w:val="28"/>
        </w:rPr>
        <w:t xml:space="preserve">олезни ящериц. </w:t>
      </w:r>
    </w:p>
    <w:p w:rsidR="00161111" w:rsidRPr="00161111" w:rsidRDefault="00161111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>Инфекционные б</w:t>
      </w:r>
      <w:r w:rsidR="00480155" w:rsidRPr="00161111">
        <w:rPr>
          <w:rFonts w:ascii="Times New Roman" w:hAnsi="Times New Roman" w:cs="Times New Roman"/>
          <w:sz w:val="28"/>
          <w:szCs w:val="28"/>
        </w:rPr>
        <w:t xml:space="preserve">олезни крокодилов. </w:t>
      </w:r>
    </w:p>
    <w:p w:rsidR="00161111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 xml:space="preserve">Диагностика заболеваний рептилий. </w:t>
      </w:r>
    </w:p>
    <w:p w:rsidR="00480155" w:rsidRPr="00161111" w:rsidRDefault="00480155" w:rsidP="0016111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111">
        <w:rPr>
          <w:rFonts w:ascii="Times New Roman" w:hAnsi="Times New Roman" w:cs="Times New Roman"/>
          <w:sz w:val="28"/>
          <w:szCs w:val="28"/>
        </w:rPr>
        <w:t>Способы введения лекарств рептилиям.</w:t>
      </w:r>
      <w:r w:rsidR="00161111" w:rsidRPr="00161111">
        <w:rPr>
          <w:rFonts w:ascii="Times New Roman" w:hAnsi="Times New Roman" w:cs="Times New Roman"/>
          <w:sz w:val="28"/>
          <w:szCs w:val="28"/>
        </w:rPr>
        <w:t xml:space="preserve"> Препараты, запрещенные  в лечении рептилий.</w:t>
      </w:r>
    </w:p>
    <w:sectPr w:rsidR="00480155" w:rsidRPr="0016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704"/>
    <w:multiLevelType w:val="hybridMultilevel"/>
    <w:tmpl w:val="6DB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33F3"/>
    <w:multiLevelType w:val="hybridMultilevel"/>
    <w:tmpl w:val="6DB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0D90"/>
    <w:multiLevelType w:val="hybridMultilevel"/>
    <w:tmpl w:val="FAFAD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712A0"/>
    <w:multiLevelType w:val="multilevel"/>
    <w:tmpl w:val="7A16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1267C"/>
    <w:multiLevelType w:val="hybridMultilevel"/>
    <w:tmpl w:val="9D80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45"/>
    <w:rsid w:val="00161111"/>
    <w:rsid w:val="00305BED"/>
    <w:rsid w:val="00376CFF"/>
    <w:rsid w:val="00456097"/>
    <w:rsid w:val="00480155"/>
    <w:rsid w:val="004D12BD"/>
    <w:rsid w:val="005F40AA"/>
    <w:rsid w:val="006C1D45"/>
    <w:rsid w:val="00874564"/>
    <w:rsid w:val="00AC74B6"/>
    <w:rsid w:val="00B72BF0"/>
    <w:rsid w:val="00D55118"/>
    <w:rsid w:val="00E9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0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75AA"/>
    <w:pPr>
      <w:ind w:left="720"/>
      <w:contextualSpacing/>
    </w:pPr>
  </w:style>
  <w:style w:type="character" w:styleId="a5">
    <w:name w:val="Strong"/>
    <w:basedOn w:val="a0"/>
    <w:uiPriority w:val="22"/>
    <w:qFormat/>
    <w:rsid w:val="0048015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801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480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0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75AA"/>
    <w:pPr>
      <w:ind w:left="720"/>
      <w:contextualSpacing/>
    </w:pPr>
  </w:style>
  <w:style w:type="character" w:styleId="a5">
    <w:name w:val="Strong"/>
    <w:basedOn w:val="a0"/>
    <w:uiPriority w:val="22"/>
    <w:qFormat/>
    <w:rsid w:val="0048015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801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480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2020-12-24T12:53:00Z</dcterms:created>
  <dcterms:modified xsi:type="dcterms:W3CDTF">2020-12-26T07:38:00Z</dcterms:modified>
</cp:coreProperties>
</file>